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楷体" w:hAnsi="楷体" w:eastAsia="楷体" w:cs="Times New Roman"/>
          <w:b/>
          <w:sz w:val="36"/>
          <w:szCs w:val="36"/>
        </w:rPr>
      </w:pPr>
      <w:r>
        <w:rPr>
          <w:rFonts w:hint="eastAsia" w:ascii="楷体" w:hAnsi="楷体" w:eastAsia="楷体" w:cs="Times New Roman"/>
          <w:b/>
          <w:sz w:val="36"/>
          <w:szCs w:val="36"/>
        </w:rPr>
        <w:t>撰写《山东材料能源战略研究报告》</w:t>
      </w:r>
      <w:r>
        <w:rPr>
          <w:rFonts w:hint="eastAsia" w:ascii="楷体" w:hAnsi="楷体" w:eastAsia="楷体" w:cs="Times New Roman"/>
          <w:b/>
          <w:bCs/>
          <w:sz w:val="36"/>
          <w:szCs w:val="36"/>
        </w:rPr>
        <w:t>专家</w:t>
      </w:r>
      <w:r>
        <w:rPr>
          <w:rFonts w:hint="eastAsia" w:ascii="楷体" w:hAnsi="楷体" w:eastAsia="楷体" w:cs="Times New Roman"/>
          <w:b/>
          <w:sz w:val="36"/>
          <w:szCs w:val="36"/>
        </w:rPr>
        <w:t>登记表</w:t>
      </w:r>
    </w:p>
    <w:p>
      <w:pPr>
        <w:spacing w:line="380" w:lineRule="exact"/>
        <w:rPr>
          <w:rFonts w:ascii="楷体" w:hAnsi="楷体" w:eastAsia="楷体" w:cs="Times New Roman"/>
          <w:sz w:val="32"/>
          <w:szCs w:val="20"/>
        </w:rPr>
      </w:pPr>
    </w:p>
    <w:tbl>
      <w:tblPr>
        <w:tblStyle w:val="3"/>
        <w:tblW w:w="102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2126"/>
        <w:gridCol w:w="850"/>
        <w:gridCol w:w="1134"/>
        <w:gridCol w:w="993"/>
        <w:gridCol w:w="1134"/>
        <w:gridCol w:w="87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713" w:type="dxa"/>
            <w:vAlign w:val="center"/>
          </w:tcPr>
          <w:p>
            <w:pPr>
              <w:spacing w:line="380" w:lineRule="exact"/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楷体" w:eastAsia="楷体_GB2312" w:cs="Times New Roman"/>
                <w:sz w:val="28"/>
                <w:szCs w:val="28"/>
              </w:rPr>
              <w:t>工作单位</w:t>
            </w:r>
          </w:p>
        </w:tc>
        <w:tc>
          <w:tcPr>
            <w:tcW w:w="8547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713" w:type="dxa"/>
            <w:vAlign w:val="center"/>
          </w:tcPr>
          <w:p>
            <w:pPr>
              <w:spacing w:line="380" w:lineRule="exact"/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楷体" w:eastAsia="楷体_GB2312" w:cs="Times New Roman"/>
                <w:sz w:val="28"/>
                <w:szCs w:val="28"/>
              </w:rPr>
              <w:t>通讯地址</w:t>
            </w:r>
          </w:p>
        </w:tc>
        <w:tc>
          <w:tcPr>
            <w:tcW w:w="6237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80" w:lineRule="exact"/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楷体" w:eastAsia="楷体_GB2312" w:cs="Times New Roman"/>
                <w:sz w:val="28"/>
                <w:szCs w:val="28"/>
              </w:rPr>
              <w:t>邮编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13" w:type="dxa"/>
            <w:vAlign w:val="center"/>
          </w:tcPr>
          <w:p>
            <w:pPr>
              <w:spacing w:line="380" w:lineRule="exact"/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楷体" w:eastAsia="楷体_GB2312" w:cs="Times New Roman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380" w:lineRule="exact"/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楷体" w:eastAsia="楷体_GB2312" w:cs="Times New Roman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80" w:lineRule="exact"/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楷体" w:eastAsia="楷体_GB2312" w:cs="Times New Roman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80" w:lineRule="exact"/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楷体" w:eastAsia="楷体_GB2312" w:cs="Times New Roman"/>
                <w:sz w:val="28"/>
                <w:szCs w:val="28"/>
              </w:rPr>
              <w:t>学历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713" w:type="dxa"/>
            <w:vAlign w:val="center"/>
          </w:tcPr>
          <w:p>
            <w:pPr>
              <w:spacing w:line="380" w:lineRule="exact"/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楷体" w:eastAsia="楷体_GB2312" w:cs="Times New Roman"/>
                <w:sz w:val="28"/>
                <w:szCs w:val="28"/>
              </w:rPr>
              <w:t>专业</w:t>
            </w:r>
          </w:p>
        </w:tc>
        <w:tc>
          <w:tcPr>
            <w:tcW w:w="2126" w:type="dxa"/>
            <w:vAlign w:val="center"/>
          </w:tcPr>
          <w:p>
            <w:pPr>
              <w:spacing w:line="380" w:lineRule="exact"/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楷体" w:eastAsia="楷体_GB2312" w:cs="Times New Roman"/>
                <w:sz w:val="28"/>
                <w:szCs w:val="28"/>
              </w:rPr>
              <w:t>职称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楷体" w:eastAsia="楷体_GB2312" w:cs="Times New Roman"/>
                <w:sz w:val="28"/>
                <w:szCs w:val="28"/>
              </w:rPr>
              <w:t>手机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713" w:type="dxa"/>
            <w:vAlign w:val="center"/>
          </w:tcPr>
          <w:p>
            <w:pPr>
              <w:spacing w:line="380" w:lineRule="exact"/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  <w:r>
              <w:rPr>
                <w:rFonts w:ascii="楷体_GB2312" w:hAnsi="楷体" w:eastAsia="楷体_GB2312" w:cs="Times New Roman"/>
                <w:sz w:val="28"/>
                <w:szCs w:val="28"/>
              </w:rPr>
              <w:t>Email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楷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" w:eastAsia="楷体_GB2312" w:cs="Times New Roman"/>
                <w:sz w:val="28"/>
                <w:szCs w:val="28"/>
                <w:lang w:eastAsia="zh-CN"/>
              </w:rPr>
              <w:t>微信</w:t>
            </w:r>
          </w:p>
        </w:tc>
        <w:tc>
          <w:tcPr>
            <w:tcW w:w="443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4" w:hRule="atLeast"/>
        </w:trPr>
        <w:tc>
          <w:tcPr>
            <w:tcW w:w="1713" w:type="dxa"/>
            <w:vAlign w:val="center"/>
          </w:tcPr>
          <w:p>
            <w:pPr>
              <w:spacing w:line="380" w:lineRule="exact"/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楷体" w:eastAsia="楷体_GB2312" w:cs="Times New Roman"/>
                <w:sz w:val="28"/>
                <w:szCs w:val="28"/>
              </w:rPr>
              <w:t>报告题目</w:t>
            </w:r>
          </w:p>
        </w:tc>
        <w:tc>
          <w:tcPr>
            <w:tcW w:w="8547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</w:trPr>
        <w:tc>
          <w:tcPr>
            <w:tcW w:w="1713" w:type="dxa"/>
            <w:tcBorders>
              <w:lef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楷体_GB2312" w:hAnsi="楷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楷体" w:eastAsia="楷体_GB2312" w:cs="Times New Roman"/>
                <w:sz w:val="28"/>
                <w:szCs w:val="28"/>
              </w:rPr>
              <w:t>拟交稿时间</w:t>
            </w:r>
          </w:p>
        </w:tc>
        <w:tc>
          <w:tcPr>
            <w:tcW w:w="8547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0" w:hRule="atLeast"/>
        </w:trPr>
        <w:tc>
          <w:tcPr>
            <w:tcW w:w="1713" w:type="dxa"/>
            <w:tcBorders>
              <w:left w:val="single" w:color="000000" w:sz="4" w:space="0"/>
            </w:tcBorders>
            <w:vAlign w:val="center"/>
          </w:tcPr>
          <w:p>
            <w:pPr>
              <w:spacing w:line="380" w:lineRule="exact"/>
              <w:ind w:firstLine="280" w:firstLineChars="100"/>
              <w:rPr>
                <w:rFonts w:ascii="楷体_GB2312" w:hAnsi="楷体" w:eastAsia="楷体_GB2312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楷体_GB2312" w:hAnsi="楷体" w:eastAsia="楷体_GB2312" w:cs="Times New Roman"/>
                <w:sz w:val="28"/>
                <w:szCs w:val="28"/>
              </w:rPr>
              <w:t>备</w:t>
            </w:r>
            <w:r>
              <w:rPr>
                <w:rFonts w:hint="eastAsia" w:ascii="楷体_GB2312" w:hAnsi="楷体" w:eastAsia="楷体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" w:eastAsia="楷体_GB2312" w:cs="Times New Roman"/>
                <w:sz w:val="28"/>
                <w:szCs w:val="28"/>
              </w:rPr>
              <w:t>注</w:t>
            </w:r>
          </w:p>
        </w:tc>
        <w:tc>
          <w:tcPr>
            <w:tcW w:w="8547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</w:tr>
    </w:tbl>
    <w:p>
      <w:pPr>
        <w:spacing w:line="380" w:lineRule="exact"/>
        <w:rPr>
          <w:rFonts w:ascii="楷体_GB2312" w:hAnsi="楷体" w:eastAsia="楷体_GB2312" w:cs="Times New Roman"/>
          <w:b/>
          <w:sz w:val="22"/>
          <w:szCs w:val="20"/>
        </w:rPr>
      </w:pPr>
    </w:p>
    <w:p>
      <w:pPr>
        <w:spacing w:line="440" w:lineRule="exact"/>
        <w:ind w:left="-363" w:leftChars="-295" w:hanging="256" w:hangingChars="91"/>
        <w:rPr>
          <w:rFonts w:ascii="楷体_GB2312" w:hAnsi="楷体" w:eastAsia="楷体_GB2312" w:cs="Times New Roman"/>
          <w:b/>
          <w:color w:val="000000"/>
          <w:sz w:val="28"/>
          <w:szCs w:val="28"/>
        </w:rPr>
      </w:pPr>
      <w:r>
        <w:rPr>
          <w:rFonts w:ascii="楷体_GB2312" w:hAnsi="楷体" w:eastAsia="楷体_GB2312" w:cs="Times New Roman"/>
          <w:b/>
          <w:sz w:val="28"/>
          <w:szCs w:val="28"/>
        </w:rPr>
        <w:t xml:space="preserve"> </w:t>
      </w:r>
      <w:r>
        <w:rPr>
          <w:rFonts w:hint="eastAsia" w:ascii="楷体_GB2312" w:hAnsi="楷体" w:eastAsia="楷体_GB2312" w:cs="Times New Roman"/>
          <w:b/>
          <w:sz w:val="28"/>
          <w:szCs w:val="28"/>
        </w:rPr>
        <w:t>山东新能源新材料学</w:t>
      </w:r>
      <w:r>
        <w:rPr>
          <w:rFonts w:hint="eastAsia" w:ascii="楷体_GB2312" w:hAnsi="楷体" w:eastAsia="楷体_GB2312" w:cs="Times New Roman"/>
          <w:b/>
          <w:sz w:val="28"/>
          <w:szCs w:val="28"/>
          <w:lang w:eastAsia="zh-CN"/>
        </w:rPr>
        <w:t>会集</w:t>
      </w:r>
      <w:r>
        <w:rPr>
          <w:rFonts w:hint="eastAsia" w:ascii="楷体_GB2312" w:hAnsi="楷体" w:eastAsia="楷体_GB2312" w:cs="Times New Roman"/>
          <w:b/>
          <w:sz w:val="28"/>
          <w:szCs w:val="28"/>
        </w:rPr>
        <w:t>群</w:t>
      </w:r>
    </w:p>
    <w:p>
      <w:pPr>
        <w:spacing w:line="440" w:lineRule="exact"/>
        <w:ind w:left="-98" w:leftChars="-245" w:hanging="416" w:hangingChars="148"/>
        <w:rPr>
          <w:rFonts w:ascii="楷体_GB2312" w:hAnsi="楷体" w:eastAsia="楷体_GB2312" w:cs="Times New Roman"/>
          <w:sz w:val="28"/>
          <w:szCs w:val="28"/>
        </w:rPr>
      </w:pPr>
      <w:r>
        <w:rPr>
          <w:rFonts w:hint="eastAsia" w:ascii="楷体_GB2312" w:hAnsi="楷体" w:eastAsia="楷体_GB2312" w:cs="Times New Roman"/>
          <w:b/>
          <w:sz w:val="28"/>
          <w:szCs w:val="28"/>
        </w:rPr>
        <w:t>电话：</w:t>
      </w:r>
      <w:r>
        <w:rPr>
          <w:rFonts w:hint="eastAsia" w:ascii="楷体_GB2312" w:hAnsi="楷体" w:eastAsia="楷体_GB2312" w:cs="Times New Roman"/>
          <w:sz w:val="28"/>
          <w:szCs w:val="28"/>
        </w:rPr>
        <w:t xml:space="preserve">18854105911  0531-87930975    </w:t>
      </w:r>
      <w:r>
        <w:rPr>
          <w:rFonts w:hint="eastAsia" w:ascii="楷体_GB2312" w:hAnsi="楷体" w:eastAsia="楷体_GB2312" w:cs="Times New Roman"/>
          <w:b/>
          <w:sz w:val="28"/>
          <w:szCs w:val="28"/>
        </w:rPr>
        <w:t xml:space="preserve"> </w:t>
      </w:r>
      <w:r>
        <w:rPr>
          <w:rFonts w:hint="eastAsia" w:ascii="楷体_GB2312" w:hAnsi="楷体" w:eastAsia="楷体_GB2312" w:cs="Times New Roman"/>
          <w:b/>
          <w:color w:val="000000"/>
          <w:sz w:val="28"/>
          <w:szCs w:val="28"/>
        </w:rPr>
        <w:t>邮箱：</w:t>
      </w:r>
      <w:r>
        <w:rPr>
          <w:rFonts w:hint="eastAsia"/>
          <w:sz w:val="28"/>
          <w:szCs w:val="28"/>
        </w:rPr>
        <w:t>SDCL777@163.COM</w:t>
      </w:r>
      <w:r>
        <w:rPr>
          <w:sz w:val="28"/>
          <w:szCs w:val="28"/>
        </w:rPr>
        <w:t xml:space="preserve"> </w:t>
      </w:r>
    </w:p>
    <w:sectPr>
      <w:footerReference r:id="rId3" w:type="default"/>
      <w:footerReference r:id="rId4" w:type="even"/>
      <w:pgSz w:w="11906" w:h="16838"/>
      <w:pgMar w:top="1985" w:right="141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0212"/>
    <w:rsid w:val="0000436C"/>
    <w:rsid w:val="00451564"/>
    <w:rsid w:val="00584AD3"/>
    <w:rsid w:val="005A1B04"/>
    <w:rsid w:val="005D0212"/>
    <w:rsid w:val="00734087"/>
    <w:rsid w:val="00D21CFA"/>
    <w:rsid w:val="234D641D"/>
    <w:rsid w:val="2D341AF6"/>
    <w:rsid w:val="2EA16BD6"/>
    <w:rsid w:val="327F5259"/>
    <w:rsid w:val="4E990281"/>
    <w:rsid w:val="5BD8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  <w:style w:type="character" w:customStyle="1" w:styleId="6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</Words>
  <Characters>149</Characters>
  <Lines>1</Lines>
  <Paragraphs>1</Paragraphs>
  <TotalTime>3</TotalTime>
  <ScaleCrop>false</ScaleCrop>
  <LinksUpToDate>false</LinksUpToDate>
  <CharactersWithSpaces>173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2019-03-16T12:02:00Z</dcterms:created>
  <dc:creator>dreamsummit</dc:creator>
  <cp:lastModifiedBy>若川</cp:lastModifiedBy>
  <dcterms:modified xsi:type="dcterms:W3CDTF">2021-02-25T03:50:00Z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